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CA96" w14:textId="01233D1D" w:rsidR="005620DB" w:rsidRDefault="005620DB" w:rsidP="005620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831885"/>
      <w:bookmarkStart w:id="1" w:name="_Hlk139533424"/>
      <w:bookmarkEnd w:id="0"/>
      <w:r w:rsidRPr="005620D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6497DBCE" w14:textId="77777777" w:rsidR="005620DB" w:rsidRPr="005620DB" w:rsidRDefault="005620DB" w:rsidP="005620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D00E9" w14:textId="77777777" w:rsidR="007B3279" w:rsidRPr="007B3279" w:rsidRDefault="007B3279" w:rsidP="007B32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79">
        <w:rPr>
          <w:rFonts w:ascii="Times New Roman" w:hAnsi="Times New Roman" w:cs="Times New Roman"/>
          <w:bCs/>
          <w:sz w:val="28"/>
          <w:szCs w:val="28"/>
        </w:rPr>
        <w:t>Министерство имущественных и градостроительных отношений Астраханской области в соответствии со статьей 39.18 Земельного кодекса Российской Федерации извещает:</w:t>
      </w:r>
    </w:p>
    <w:p w14:paraId="6F88B2DF" w14:textId="39F4F513" w:rsidR="007B3279" w:rsidRPr="007B3279" w:rsidRDefault="007B3279" w:rsidP="007B32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79">
        <w:rPr>
          <w:rFonts w:ascii="Times New Roman" w:hAnsi="Times New Roman" w:cs="Times New Roman"/>
          <w:bCs/>
          <w:sz w:val="28"/>
          <w:szCs w:val="28"/>
        </w:rPr>
        <w:t xml:space="preserve"> о предварительном согласовании предоставления в аренду земельного участка площадью </w:t>
      </w:r>
      <w:r>
        <w:rPr>
          <w:rFonts w:ascii="Times New Roman" w:hAnsi="Times New Roman" w:cs="Times New Roman"/>
          <w:bCs/>
          <w:sz w:val="28"/>
          <w:szCs w:val="28"/>
        </w:rPr>
        <w:t>600</w:t>
      </w:r>
      <w:r w:rsidRPr="007B32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B3279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7B3279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пер</w:t>
      </w:r>
      <w:r w:rsidRPr="007B32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7B327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7B32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Началовский</w:t>
      </w:r>
      <w:proofErr w:type="spellEnd"/>
      <w:r w:rsidRPr="007B327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7B327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Кировском</w:t>
      </w:r>
      <w:r w:rsidRPr="007B3279">
        <w:rPr>
          <w:rFonts w:ascii="Times New Roman" w:hAnsi="Times New Roman" w:cs="Times New Roman"/>
          <w:bCs/>
          <w:sz w:val="28"/>
          <w:szCs w:val="28"/>
        </w:rPr>
        <w:t xml:space="preserve"> районе (кадастровый номер 30:12:</w:t>
      </w:r>
      <w:r>
        <w:rPr>
          <w:rFonts w:ascii="Times New Roman" w:hAnsi="Times New Roman" w:cs="Times New Roman"/>
          <w:bCs/>
          <w:sz w:val="28"/>
          <w:szCs w:val="28"/>
        </w:rPr>
        <w:t>010451</w:t>
      </w:r>
      <w:r w:rsidRPr="007B3279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245</w:t>
      </w:r>
      <w:r w:rsidRPr="007B3279">
        <w:rPr>
          <w:rFonts w:ascii="Times New Roman" w:hAnsi="Times New Roman" w:cs="Times New Roman"/>
          <w:bCs/>
          <w:sz w:val="28"/>
          <w:szCs w:val="28"/>
        </w:rPr>
        <w:t>) с видом разрешенного использования «</w:t>
      </w:r>
      <w:r>
        <w:rPr>
          <w:rFonts w:ascii="Times New Roman" w:hAnsi="Times New Roman" w:cs="Times New Roman"/>
          <w:bCs/>
          <w:sz w:val="28"/>
          <w:szCs w:val="28"/>
        </w:rPr>
        <w:t>земли под домами индивидуальной жилой застройки</w:t>
      </w:r>
      <w:r w:rsidRPr="007B327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A43191C" w14:textId="6DB56FD5" w:rsidR="007B3279" w:rsidRPr="007B3279" w:rsidRDefault="007B3279" w:rsidP="007B32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79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в аренду земельных участков:</w:t>
      </w:r>
    </w:p>
    <w:p w14:paraId="53326030" w14:textId="65867A11" w:rsidR="00A21A34" w:rsidRPr="00A21A34" w:rsidRDefault="00A21A34" w:rsidP="00A21A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1CB7">
        <w:rPr>
          <w:rFonts w:ascii="Times New Roman" w:hAnsi="Times New Roman" w:cs="Times New Roman"/>
          <w:bCs/>
          <w:sz w:val="28"/>
          <w:szCs w:val="28"/>
        </w:rPr>
        <w:t xml:space="preserve">площадью 662 </w:t>
      </w:r>
      <w:proofErr w:type="spellStart"/>
      <w:r w:rsidR="004C1CB7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4C1CB7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Pr="00A21A34">
        <w:rPr>
          <w:rFonts w:ascii="Times New Roman" w:hAnsi="Times New Roman" w:cs="Times New Roman"/>
          <w:bCs/>
          <w:sz w:val="28"/>
          <w:szCs w:val="28"/>
        </w:rPr>
        <w:t>ул. 2-я Болдинская, 6 в Ленинском районе (кадастровый номер 30:12:020720:66)</w:t>
      </w:r>
      <w:r w:rsidR="002F4B78">
        <w:rPr>
          <w:rFonts w:ascii="Times New Roman" w:hAnsi="Times New Roman" w:cs="Times New Roman"/>
          <w:bCs/>
          <w:sz w:val="28"/>
          <w:szCs w:val="28"/>
        </w:rPr>
        <w:t>,</w:t>
      </w:r>
      <w:r w:rsidRPr="00A21A34">
        <w:rPr>
          <w:rFonts w:ascii="Times New Roman" w:hAnsi="Times New Roman" w:cs="Times New Roman"/>
          <w:bCs/>
          <w:sz w:val="28"/>
          <w:szCs w:val="28"/>
        </w:rPr>
        <w:t xml:space="preserve"> с видом разрешенного использования «для строительства и эксплуатации индивидуального жилого дома»;</w:t>
      </w:r>
    </w:p>
    <w:p w14:paraId="4EA1062D" w14:textId="5CB238F3" w:rsidR="00A21A34" w:rsidRPr="00A21A34" w:rsidRDefault="00A21A34" w:rsidP="00A21A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F4B78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2F4B78">
        <w:rPr>
          <w:rFonts w:ascii="Times New Roman" w:hAnsi="Times New Roman" w:cs="Times New Roman"/>
          <w:bCs/>
          <w:sz w:val="28"/>
          <w:szCs w:val="28"/>
        </w:rPr>
        <w:t>646</w:t>
      </w:r>
      <w:r w:rsidR="002F4B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4B78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2F4B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1A34">
        <w:rPr>
          <w:rFonts w:ascii="Times New Roman" w:hAnsi="Times New Roman" w:cs="Times New Roman"/>
          <w:bCs/>
          <w:sz w:val="28"/>
          <w:szCs w:val="28"/>
        </w:rPr>
        <w:t>в районе переулков Липецкого и 1-й Нерчинский в Ленинском районе (кадастровый номер 30:12:020886:2810)</w:t>
      </w:r>
      <w:r w:rsidR="002F4B78">
        <w:rPr>
          <w:rFonts w:ascii="Times New Roman" w:hAnsi="Times New Roman" w:cs="Times New Roman"/>
          <w:bCs/>
          <w:sz w:val="28"/>
          <w:szCs w:val="28"/>
        </w:rPr>
        <w:t>,</w:t>
      </w:r>
      <w:r w:rsidRPr="00A21A34">
        <w:rPr>
          <w:rFonts w:ascii="Times New Roman" w:hAnsi="Times New Roman" w:cs="Times New Roman"/>
          <w:bCs/>
          <w:sz w:val="28"/>
          <w:szCs w:val="28"/>
        </w:rPr>
        <w:t xml:space="preserve"> с видом разрешенного использования «Для индивидуального жилищного строительства»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 часть площадью 429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накладывается охранная зона ЛЭП-10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ф. 18 ПС – 30:00-6.310, ограничивающая использование земельного участка)</w:t>
      </w:r>
      <w:r w:rsidRPr="00A21A3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6AAC4C7" w14:textId="37777302" w:rsidR="00A21A34" w:rsidRDefault="00A21A34" w:rsidP="00A21A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F4B78">
        <w:rPr>
          <w:rFonts w:ascii="Times New Roman" w:hAnsi="Times New Roman" w:cs="Times New Roman"/>
          <w:bCs/>
          <w:sz w:val="28"/>
          <w:szCs w:val="28"/>
        </w:rPr>
        <w:t xml:space="preserve">площадью 662 </w:t>
      </w:r>
      <w:proofErr w:type="spellStart"/>
      <w:r w:rsidR="002F4B78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2F4B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1A34">
        <w:rPr>
          <w:rFonts w:ascii="Times New Roman" w:hAnsi="Times New Roman" w:cs="Times New Roman"/>
          <w:bCs/>
          <w:sz w:val="28"/>
          <w:szCs w:val="28"/>
        </w:rPr>
        <w:t>в районе переулков Липецкого и 1-й Нерчинский в Ленинском районе (кадастровый номер 30:12:020886:2811)</w:t>
      </w:r>
      <w:r w:rsidR="002F4B78">
        <w:rPr>
          <w:rFonts w:ascii="Times New Roman" w:hAnsi="Times New Roman" w:cs="Times New Roman"/>
          <w:bCs/>
          <w:sz w:val="28"/>
          <w:szCs w:val="28"/>
        </w:rPr>
        <w:t>,</w:t>
      </w:r>
      <w:r w:rsidRPr="00A21A34">
        <w:rPr>
          <w:rFonts w:ascii="Times New Roman" w:hAnsi="Times New Roman" w:cs="Times New Roman"/>
          <w:bCs/>
          <w:sz w:val="28"/>
          <w:szCs w:val="28"/>
        </w:rPr>
        <w:t xml:space="preserve"> с видом разрешенного использования «Для индивидуального жилищного строительства» </w:t>
      </w:r>
      <w:r w:rsidR="004C1CB7" w:rsidRPr="004C1CB7">
        <w:rPr>
          <w:rFonts w:ascii="Times New Roman" w:hAnsi="Times New Roman" w:cs="Times New Roman"/>
          <w:bCs/>
          <w:sz w:val="28"/>
          <w:szCs w:val="28"/>
        </w:rPr>
        <w:t xml:space="preserve">(на часть площадью </w:t>
      </w:r>
      <w:r w:rsidR="004C1CB7">
        <w:rPr>
          <w:rFonts w:ascii="Times New Roman" w:hAnsi="Times New Roman" w:cs="Times New Roman"/>
          <w:bCs/>
          <w:sz w:val="28"/>
          <w:szCs w:val="28"/>
        </w:rPr>
        <w:t>455</w:t>
      </w:r>
      <w:r w:rsidR="004C1CB7" w:rsidRPr="004C1C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1CB7" w:rsidRPr="004C1CB7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4C1CB7" w:rsidRPr="004C1CB7">
        <w:rPr>
          <w:rFonts w:ascii="Times New Roman" w:hAnsi="Times New Roman" w:cs="Times New Roman"/>
          <w:bCs/>
          <w:sz w:val="28"/>
          <w:szCs w:val="28"/>
        </w:rPr>
        <w:t xml:space="preserve"> накладывается охранная зона ЛЭП-10 </w:t>
      </w:r>
      <w:proofErr w:type="spellStart"/>
      <w:r w:rsidR="004C1CB7" w:rsidRPr="004C1CB7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4C1CB7" w:rsidRPr="004C1CB7">
        <w:rPr>
          <w:rFonts w:ascii="Times New Roman" w:hAnsi="Times New Roman" w:cs="Times New Roman"/>
          <w:bCs/>
          <w:sz w:val="28"/>
          <w:szCs w:val="28"/>
        </w:rPr>
        <w:t xml:space="preserve"> ф. 18 ПС – 30:00-6.310, ограничивающая использование земельного участка</w:t>
      </w:r>
      <w:r w:rsidR="0024163E">
        <w:rPr>
          <w:rFonts w:ascii="Times New Roman" w:hAnsi="Times New Roman" w:cs="Times New Roman"/>
          <w:bCs/>
          <w:sz w:val="28"/>
          <w:szCs w:val="28"/>
        </w:rPr>
        <w:t>)</w:t>
      </w:r>
      <w:r w:rsidRPr="00A21A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594C23" w14:textId="7825F45E" w:rsidR="000E60BB" w:rsidRDefault="000E60BB" w:rsidP="00A21A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0BB">
        <w:rPr>
          <w:rFonts w:ascii="Times New Roman" w:hAnsi="Times New Roman" w:cs="Times New Roman"/>
          <w:bCs/>
          <w:sz w:val="28"/>
          <w:szCs w:val="28"/>
        </w:rPr>
        <w:t>Граждане, заинтересованные в предоставлении земельн</w:t>
      </w:r>
      <w:r w:rsidR="001D02CC">
        <w:rPr>
          <w:rFonts w:ascii="Times New Roman" w:hAnsi="Times New Roman" w:cs="Times New Roman"/>
          <w:bCs/>
          <w:sz w:val="28"/>
          <w:szCs w:val="28"/>
        </w:rPr>
        <w:t>ых</w:t>
      </w:r>
      <w:r w:rsidRPr="000E60BB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1D02CC">
        <w:rPr>
          <w:rFonts w:ascii="Times New Roman" w:hAnsi="Times New Roman" w:cs="Times New Roman"/>
          <w:bCs/>
          <w:sz w:val="28"/>
          <w:szCs w:val="28"/>
        </w:rPr>
        <w:t>ов</w:t>
      </w:r>
      <w:r w:rsidRPr="000E60BB">
        <w:rPr>
          <w:rFonts w:ascii="Times New Roman" w:hAnsi="Times New Roman" w:cs="Times New Roman"/>
          <w:bCs/>
          <w:sz w:val="28"/>
          <w:szCs w:val="28"/>
        </w:rPr>
        <w:t xml:space="preserve"> для указанн</w:t>
      </w:r>
      <w:r w:rsidR="001D02CC">
        <w:rPr>
          <w:rFonts w:ascii="Times New Roman" w:hAnsi="Times New Roman" w:cs="Times New Roman"/>
          <w:bCs/>
          <w:sz w:val="28"/>
          <w:szCs w:val="28"/>
        </w:rPr>
        <w:t>ой</w:t>
      </w:r>
      <w:r w:rsidRPr="000E60BB">
        <w:rPr>
          <w:rFonts w:ascii="Times New Roman" w:hAnsi="Times New Roman" w:cs="Times New Roman"/>
          <w:bCs/>
          <w:sz w:val="28"/>
          <w:szCs w:val="28"/>
        </w:rPr>
        <w:t xml:space="preserve"> цели, в течение 30 дней со дня опубликования и размещения извещения вправе подать заявление о намерении участвовать в аукционе </w:t>
      </w:r>
      <w:r w:rsidR="0018790E">
        <w:rPr>
          <w:rFonts w:ascii="Times New Roman" w:hAnsi="Times New Roman" w:cs="Times New Roman"/>
          <w:bCs/>
          <w:sz w:val="28"/>
          <w:szCs w:val="28"/>
        </w:rPr>
        <w:t xml:space="preserve">на право заключения договоров аренды </w:t>
      </w:r>
      <w:r w:rsidRPr="000E60BB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B63C50">
        <w:rPr>
          <w:rFonts w:ascii="Times New Roman" w:hAnsi="Times New Roman" w:cs="Times New Roman"/>
          <w:bCs/>
          <w:sz w:val="28"/>
          <w:szCs w:val="28"/>
        </w:rPr>
        <w:t>ых</w:t>
      </w:r>
      <w:r w:rsidRPr="000E60BB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63C50">
        <w:rPr>
          <w:rFonts w:ascii="Times New Roman" w:hAnsi="Times New Roman" w:cs="Times New Roman"/>
          <w:bCs/>
          <w:sz w:val="28"/>
          <w:szCs w:val="28"/>
        </w:rPr>
        <w:t>ов</w:t>
      </w:r>
      <w:r w:rsidRPr="000E60BB">
        <w:rPr>
          <w:rFonts w:ascii="Times New Roman" w:hAnsi="Times New Roman" w:cs="Times New Roman"/>
          <w:bCs/>
          <w:sz w:val="28"/>
          <w:szCs w:val="28"/>
        </w:rPr>
        <w:t>. Обращаться для подачи заявлений</w:t>
      </w:r>
      <w:r w:rsidR="00503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BB">
        <w:rPr>
          <w:rFonts w:ascii="Times New Roman" w:hAnsi="Times New Roman" w:cs="Times New Roman"/>
          <w:bCs/>
          <w:sz w:val="28"/>
          <w:szCs w:val="28"/>
        </w:rPr>
        <w:t>по адресу: 414000, г.</w:t>
      </w:r>
      <w:r w:rsidR="005D3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BB">
        <w:rPr>
          <w:rFonts w:ascii="Times New Roman" w:hAnsi="Times New Roman" w:cs="Times New Roman"/>
          <w:bCs/>
          <w:sz w:val="28"/>
          <w:szCs w:val="28"/>
        </w:rPr>
        <w:t xml:space="preserve">Астрахань, ул. Ленина, 28, 2-й этаж, </w:t>
      </w:r>
      <w:proofErr w:type="spellStart"/>
      <w:r w:rsidRPr="000E60BB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0E60BB">
        <w:rPr>
          <w:rFonts w:ascii="Times New Roman" w:hAnsi="Times New Roman" w:cs="Times New Roman"/>
          <w:bCs/>
          <w:sz w:val="28"/>
          <w:szCs w:val="28"/>
        </w:rPr>
        <w:t xml:space="preserve">. 15 (с понедельника по четверг с 09:00 до 12:00 и с 13:00 до 17:00 время местное), либо направлять заявления на адрес электронной почты: migo@astrobl.ru. Окончание приема заявлений: </w:t>
      </w:r>
      <w:r w:rsidR="00781EE0" w:rsidRPr="00781EE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8790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D3C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790E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5D3CF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8790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60BB">
        <w:rPr>
          <w:rFonts w:ascii="Times New Roman" w:hAnsi="Times New Roman" w:cs="Times New Roman"/>
          <w:bCs/>
          <w:sz w:val="28"/>
          <w:szCs w:val="28"/>
        </w:rPr>
        <w:t xml:space="preserve"> (включительно).</w:t>
      </w:r>
    </w:p>
    <w:p w14:paraId="7AC469ED" w14:textId="77777777" w:rsidR="004243A8" w:rsidRDefault="004243A8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DD6BC4" w14:textId="77777777" w:rsidR="004243A8" w:rsidRDefault="004243A8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1CDCD8" w14:textId="77777777" w:rsidR="004243A8" w:rsidRDefault="004243A8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CAAA6" w14:textId="77777777" w:rsidR="000070B2" w:rsidRDefault="000070B2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2693A" w14:textId="77777777" w:rsidR="000070B2" w:rsidRDefault="000070B2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45547E" w14:textId="77777777" w:rsidR="000070B2" w:rsidRDefault="000070B2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42B0A" w14:textId="77777777" w:rsidR="000070B2" w:rsidRDefault="000070B2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07775" w14:textId="77777777" w:rsidR="000070B2" w:rsidRDefault="000070B2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AC917" w14:textId="77777777" w:rsidR="00FD132A" w:rsidRDefault="00FD132A" w:rsidP="004B32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EBB7E2" w14:textId="77777777" w:rsidR="00FD132A" w:rsidRDefault="00FD132A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1F8A61" w14:textId="77777777" w:rsidR="00FD132A" w:rsidRDefault="00FD132A" w:rsidP="000E60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764585D3" w14:textId="77777777" w:rsidR="00D36D7C" w:rsidRDefault="00D36D7C" w:rsidP="0094745E">
      <w:pPr>
        <w:spacing w:after="0" w:line="240" w:lineRule="auto"/>
        <w:jc w:val="both"/>
      </w:pPr>
    </w:p>
    <w:sectPr w:rsidR="00D36D7C" w:rsidSect="00457B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FDC"/>
    <w:rsid w:val="000070B2"/>
    <w:rsid w:val="000B487E"/>
    <w:rsid w:val="000C3D73"/>
    <w:rsid w:val="000E60BB"/>
    <w:rsid w:val="0018790E"/>
    <w:rsid w:val="001C78DB"/>
    <w:rsid w:val="001D02CC"/>
    <w:rsid w:val="001F3460"/>
    <w:rsid w:val="0024163E"/>
    <w:rsid w:val="002F4B78"/>
    <w:rsid w:val="003D4724"/>
    <w:rsid w:val="00405739"/>
    <w:rsid w:val="004243A8"/>
    <w:rsid w:val="00434A44"/>
    <w:rsid w:val="00457B4A"/>
    <w:rsid w:val="004A5C9B"/>
    <w:rsid w:val="004B32A8"/>
    <w:rsid w:val="004B6FA5"/>
    <w:rsid w:val="004C1CB7"/>
    <w:rsid w:val="00503FC8"/>
    <w:rsid w:val="00543E2B"/>
    <w:rsid w:val="0055229C"/>
    <w:rsid w:val="005620DB"/>
    <w:rsid w:val="00591C46"/>
    <w:rsid w:val="005D1A82"/>
    <w:rsid w:val="005D3CF1"/>
    <w:rsid w:val="0069718C"/>
    <w:rsid w:val="006D599E"/>
    <w:rsid w:val="00781EE0"/>
    <w:rsid w:val="00787FEA"/>
    <w:rsid w:val="007B3279"/>
    <w:rsid w:val="007E3075"/>
    <w:rsid w:val="00850CB9"/>
    <w:rsid w:val="008A082D"/>
    <w:rsid w:val="008D6B71"/>
    <w:rsid w:val="00921835"/>
    <w:rsid w:val="00925CC9"/>
    <w:rsid w:val="0094745E"/>
    <w:rsid w:val="009B7510"/>
    <w:rsid w:val="00A21A34"/>
    <w:rsid w:val="00A35968"/>
    <w:rsid w:val="00AC2173"/>
    <w:rsid w:val="00AC3192"/>
    <w:rsid w:val="00AD60A1"/>
    <w:rsid w:val="00B63C50"/>
    <w:rsid w:val="00B8264A"/>
    <w:rsid w:val="00B8417D"/>
    <w:rsid w:val="00B97EA8"/>
    <w:rsid w:val="00C05396"/>
    <w:rsid w:val="00C50DE0"/>
    <w:rsid w:val="00C94317"/>
    <w:rsid w:val="00D36D7C"/>
    <w:rsid w:val="00D54B42"/>
    <w:rsid w:val="00D926D6"/>
    <w:rsid w:val="00E2710C"/>
    <w:rsid w:val="00E56DA1"/>
    <w:rsid w:val="00E65FDC"/>
    <w:rsid w:val="00EA2EA8"/>
    <w:rsid w:val="00EA4A3B"/>
    <w:rsid w:val="00EB3888"/>
    <w:rsid w:val="00EC7B8C"/>
    <w:rsid w:val="00ED2888"/>
    <w:rsid w:val="00ED74B4"/>
    <w:rsid w:val="00F06733"/>
    <w:rsid w:val="00F109D4"/>
    <w:rsid w:val="00FB01F2"/>
    <w:rsid w:val="00FC7204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247D"/>
  <w15:docId w15:val="{8114B3A3-AFDE-4FAC-B1C0-F38C5F49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FA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Людмила Васильевна</dc:creator>
  <cp:lastModifiedBy>Костина Эльвира Рафиковна</cp:lastModifiedBy>
  <cp:revision>42</cp:revision>
  <cp:lastPrinted>2023-11-02T11:41:00Z</cp:lastPrinted>
  <dcterms:created xsi:type="dcterms:W3CDTF">2023-08-03T10:13:00Z</dcterms:created>
  <dcterms:modified xsi:type="dcterms:W3CDTF">2024-01-19T10:54:00Z</dcterms:modified>
</cp:coreProperties>
</file>