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3B" w:rsidRPr="00D76C0C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Казенное предприятие Астраханской области «Фонд государственного имущества Астраханской области» сообщает о проведении аукци</w:t>
      </w:r>
      <w:r w:rsidR="00DD1F31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она по продаже </w:t>
      </w:r>
      <w:r w:rsidR="00DD1F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гаражей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, </w:t>
      </w:r>
      <w:r w:rsidR="00D76C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адресу: Астраханская область, г. Астрахань, Кировский район, ул. Н. </w:t>
      </w:r>
      <w:proofErr w:type="spellStart"/>
      <w:r w:rsidR="00D76C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Качуевской</w:t>
      </w:r>
      <w:proofErr w:type="spellEnd"/>
      <w:r w:rsidR="00D76C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д 7-9, гараж №1, №3, №5.</w:t>
      </w:r>
    </w:p>
    <w:p w:rsidR="0003553B" w:rsidRPr="0003553B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:rsidR="0003553B" w:rsidRPr="00816026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Основание проведения аукциона – 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распоряжени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="0072071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министерства имущественных и градостроительных отношений</w:t>
      </w:r>
      <w:r w:rsidR="0081602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Астраханской области «О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б изменении способа и условий продажи отчуждаемого</w:t>
      </w:r>
      <w:r w:rsid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государственного недвижимого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имущества 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Астраханской области, закрепленного на праве оперативного управления» от 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25.01.2023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№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48; </w:t>
      </w:r>
    </w:p>
    <w:p w:rsidR="0003553B" w:rsidRDefault="0003553B" w:rsidP="0003553B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Продавец - 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КП АО «Фонд госимущества Астраханской области». Имущество является собственностью Астраханской области и закреплено на праве оперативного управления за КП АО «Фонд госимущества Астраханской области». Торги проводятся в форме аукциона, открытого по составу участнико</w:t>
      </w:r>
      <w:r w:rsidR="003026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и по форме подачи предложения 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 цене имущества. </w:t>
      </w:r>
    </w:p>
    <w:p w:rsidR="00991F6E" w:rsidRPr="0003553B" w:rsidRDefault="00991F6E" w:rsidP="0003553B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3553B" w:rsidRPr="0003553B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Характеристика имущества</w:t>
      </w:r>
      <w:r w:rsidR="00D76C0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</w:t>
      </w:r>
    </w:p>
    <w:p w:rsidR="00495927" w:rsidRDefault="00DD1F31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Cs w:val="24"/>
        </w:rPr>
        <w:t xml:space="preserve">Лот №1 </w:t>
      </w:r>
      <w:r w:rsidRPr="00DD1F31">
        <w:rPr>
          <w:rFonts w:ascii="Times New Roman" w:hAnsi="Times New Roman" w:cs="Times New Roman"/>
          <w:szCs w:val="24"/>
        </w:rPr>
        <w:t>-</w:t>
      </w:r>
      <w:r w:rsidR="00720710" w:rsidRPr="00720710">
        <w:rPr>
          <w:rFonts w:ascii="Times New Roman" w:hAnsi="Times New Roman" w:cs="Times New Roman"/>
          <w:szCs w:val="24"/>
        </w:rPr>
        <w:t xml:space="preserve"> </w:t>
      </w:r>
      <w:r w:rsidR="007207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гараж, </w:t>
      </w:r>
      <w:r w:rsidR="003026EF" w:rsidRP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площадь 17,3 кв. м., </w:t>
      </w:r>
      <w:r w:rsidR="0003553B"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кадастровый номер 30:12:0</w:t>
      </w:r>
      <w:r w:rsidR="0072071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3553B"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0</w:t>
      </w:r>
      <w:r w:rsidR="00720710">
        <w:rPr>
          <w:rFonts w:ascii="Times New Roman" w:eastAsia="Times New Roman" w:hAnsi="Times New Roman" w:cs="Times New Roman"/>
          <w:sz w:val="24"/>
          <w:szCs w:val="24"/>
          <w:lang w:eastAsia="ar-SA"/>
        </w:rPr>
        <w:t>149</w:t>
      </w:r>
      <w:r w:rsidR="0003553B"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:</w:t>
      </w:r>
      <w:r w:rsidR="00720710">
        <w:rPr>
          <w:rFonts w:ascii="Times New Roman" w:eastAsia="Times New Roman" w:hAnsi="Times New Roman" w:cs="Times New Roman"/>
          <w:sz w:val="24"/>
          <w:szCs w:val="24"/>
          <w:lang w:eastAsia="ar-SA"/>
        </w:rPr>
        <w:t>288</w:t>
      </w:r>
      <w:r w:rsidR="0003553B"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, назначение: </w:t>
      </w:r>
      <w:r w:rsidR="00720710">
        <w:rPr>
          <w:rFonts w:ascii="Times New Roman" w:eastAsia="Times New Roman" w:hAnsi="Times New Roman" w:cs="Times New Roman"/>
          <w:sz w:val="24"/>
          <w:szCs w:val="24"/>
          <w:lang w:eastAsia="ar-SA"/>
        </w:rPr>
        <w:t>нежилое</w:t>
      </w:r>
      <w:r w:rsid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высота 3,2 </w:t>
      </w:r>
      <w:r w:rsidR="004C5BA4" w:rsidRP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>м., ширина 3,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="004C5BA4" w:rsidRP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м., длина 4,9 м.,</w:t>
      </w:r>
      <w:r w:rsid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помещение одноэтажное, год постройки 1985</w:t>
      </w:r>
      <w:r w:rsidR="0049592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. </w:t>
      </w:r>
    </w:p>
    <w:p w:rsidR="00497896" w:rsidRPr="0003553B" w:rsidRDefault="00495927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95927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Фундамент 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ленточный</w:t>
      </w:r>
      <w:r w:rsidRPr="00495927">
        <w:rPr>
          <w:rFonts w:ascii="Times New Roman" w:eastAsia="Times New Roman" w:hAnsi="Times New Roman" w:cs="Times New Roman"/>
          <w:sz w:val="24"/>
          <w:szCs w:val="24"/>
          <w:lang w:eastAsia="ar-SA"/>
        </w:rPr>
        <w:t>; стены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95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перегородки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кирпичные</w:t>
      </w:r>
      <w:r w:rsidRPr="00495927">
        <w:rPr>
          <w:rFonts w:ascii="Times New Roman" w:eastAsia="Times New Roman" w:hAnsi="Times New Roman" w:cs="Times New Roman"/>
          <w:sz w:val="24"/>
          <w:szCs w:val="24"/>
          <w:lang w:eastAsia="ar-SA"/>
        </w:rPr>
        <w:t>; перекрытия – ж/б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етон</w:t>
      </w:r>
      <w:r w:rsidRPr="00495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крыша – плоская; полы – ж/бетон</w:t>
      </w:r>
      <w:r w:rsidRPr="0049592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="00D76C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789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состояние – удовлетворительное.</w:t>
      </w:r>
    </w:p>
    <w:p w:rsidR="0003553B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Номер и дата государственной регистрации права оперативного управления: 30:12:0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0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149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: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288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-30/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129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/202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от 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.08.202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 Выписка из ЕГРН об объект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недвижимости №КУВИ-00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/202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-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204796508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от 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18.11.2022</w:t>
      </w:r>
      <w:r w:rsidR="00991F6E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.</w:t>
      </w:r>
    </w:p>
    <w:p w:rsidR="00991F6E" w:rsidRDefault="00991F6E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4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Астраханская область, г. Астрахань, Кировский район, ул. Н. </w:t>
      </w:r>
      <w:proofErr w:type="spellStart"/>
      <w:r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Качуевской</w:t>
      </w:r>
      <w:proofErr w:type="spellEnd"/>
      <w:r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д 7-9, </w:t>
      </w:r>
      <w:r w:rsidR="00DD1F31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гараж №1.</w:t>
      </w:r>
    </w:p>
    <w:p w:rsidR="00991F6E" w:rsidRPr="0003553B" w:rsidRDefault="00991F6E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F6E" w:rsidRPr="00991F6E" w:rsidRDefault="00DD1F31" w:rsidP="00991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 №2 </w:t>
      </w:r>
      <w:r w:rsidRPr="00DD1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91F6E" w:rsidRP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гараж, </w:t>
      </w:r>
      <w:r w:rsidR="003026EF" w:rsidRP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площадь 28,5 кв. м.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91F6E" w:rsidRP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кадастровый номер 30:12:010149:2</w:t>
      </w:r>
      <w:r w:rsid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90</w:t>
      </w:r>
      <w:r w:rsidR="00991F6E" w:rsidRP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назначение: нежилое</w:t>
      </w:r>
      <w:r w:rsid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4C5BA4" w:rsidRPr="004C5BA4">
        <w:rPr>
          <w:rFonts w:ascii="Times New Roman" w:hAnsi="Times New Roman" w:cs="Times New Roman"/>
          <w:sz w:val="24"/>
          <w:szCs w:val="24"/>
        </w:rPr>
        <w:t xml:space="preserve"> высота 3,2 м., ширина 3,5 м., длина 8,1 м.,</w:t>
      </w:r>
      <w:r w:rsidR="004C5BA4" w:rsidRPr="004C5BA4">
        <w:t xml:space="preserve"> </w:t>
      </w:r>
      <w:r w:rsidR="00D76C0C" w:rsidRPr="00D76C0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помещение одноэтажное, год постройки 1985</w:t>
      </w:r>
      <w:r w:rsidR="00991F6E" w:rsidRP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97896" w:rsidRPr="00991F6E" w:rsidRDefault="00991F6E" w:rsidP="00991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Фундамент – ленточный; стены, перегородки – кирпичные; перекрытия – ж/бетон; крыша – плоская; полы – ж/бетон</w:t>
      </w:r>
      <w:r w:rsidR="00D76C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="00D76C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7896" w:rsidRPr="0049789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состояние – удовлетворительное.</w:t>
      </w:r>
    </w:p>
    <w:p w:rsidR="0003553B" w:rsidRDefault="00991F6E" w:rsidP="00991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и дата государственной регистрации права оперативного управления: 30:12:010149:2</w:t>
      </w:r>
      <w:r w:rsid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>90</w:t>
      </w:r>
      <w:r w:rsidRPr="00991F6E">
        <w:rPr>
          <w:rFonts w:ascii="Times New Roman" w:eastAsia="Times New Roman" w:hAnsi="Times New Roman" w:cs="Times New Roman"/>
          <w:sz w:val="24"/>
          <w:szCs w:val="24"/>
          <w:lang w:eastAsia="ar-SA"/>
        </w:rPr>
        <w:t>-30/129/2022-2 от 24.08.2022. Выписка из ЕГРН об объекте недвижимости №КУВИ-001/2022-204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802585 от 18.11.2022.</w:t>
      </w:r>
    </w:p>
    <w:p w:rsidR="00991F6E" w:rsidRDefault="00991F6E" w:rsidP="00991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4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3A6F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Астраханская область, </w:t>
      </w:r>
      <w:r w:rsidR="00DD1F31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 Астрахань, </w:t>
      </w:r>
      <w:r w:rsidR="00D23A6F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Кировский район, ул. Н. </w:t>
      </w:r>
      <w:proofErr w:type="spellStart"/>
      <w:r w:rsidR="00D23A6F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Качуевской</w:t>
      </w:r>
      <w:proofErr w:type="spellEnd"/>
      <w:r w:rsidR="00D23A6F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д 7-9, гараж №3</w:t>
      </w:r>
      <w:r w:rsidR="00DD1F31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D23A6F" w:rsidRDefault="00D23A6F" w:rsidP="00991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3A6F" w:rsidRPr="00D23A6F" w:rsidRDefault="00DD1F31" w:rsidP="00D23A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№3 </w:t>
      </w:r>
      <w:r w:rsidRPr="00DD1F3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гараж, </w:t>
      </w:r>
      <w:r w:rsidR="003026EF" w:rsidRP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площадь 30,8 кв. м., </w:t>
      </w:r>
      <w:r w:rsidR="00D23A6F"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кадастровый номер </w:t>
      </w:r>
      <w:r w:rsidR="00D23A6F" w:rsidRP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>30:12:010149:292, назначение: нежилое</w:t>
      </w:r>
      <w:r w:rsidR="004C5BA4" w:rsidRP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4C5BA4">
        <w:rPr>
          <w:rFonts w:ascii="Times New Roman" w:hAnsi="Times New Roman" w:cs="Times New Roman"/>
        </w:rPr>
        <w:t xml:space="preserve"> </w:t>
      </w:r>
      <w:r w:rsidR="004C5BA4" w:rsidRPr="004C5BA4">
        <w:rPr>
          <w:rFonts w:ascii="Times New Roman" w:hAnsi="Times New Roman" w:cs="Times New Roman"/>
          <w:sz w:val="24"/>
          <w:szCs w:val="24"/>
        </w:rPr>
        <w:t>высота 3,2 м, ширина 3,8 м., длина 8,1 м.,</w:t>
      </w:r>
      <w:r w:rsidR="004C5BA4" w:rsidRPr="004C5BA4">
        <w:rPr>
          <w:sz w:val="24"/>
          <w:szCs w:val="24"/>
        </w:rPr>
        <w:t xml:space="preserve"> </w:t>
      </w:r>
      <w:r w:rsidRPr="00DD1F3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помещение одноэтажное, год постройки 1985</w:t>
      </w:r>
      <w:r w:rsidR="00D23A6F"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97896" w:rsidRPr="00D23A6F" w:rsidRDefault="00D23A6F" w:rsidP="00D23A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Фундамент – ленточный; стены, перегородки – кирпичные; перекрытия – ж/бетон; крыша – плоская; полы – ж/бетон.</w:t>
      </w:r>
      <w:proofErr w:type="gramEnd"/>
      <w:r w:rsidR="00D76C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97896" w:rsidRPr="00497896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состояние – удовлетворительное.</w:t>
      </w:r>
    </w:p>
    <w:p w:rsidR="00D23A6F" w:rsidRPr="00D23A6F" w:rsidRDefault="00D23A6F" w:rsidP="00D23A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и дата государственной регистрации права оперативного управления: 30:12:010149:29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>-30/129/2022-2 от 24.08.2022. Выписка из ЕГРН об объекте недвижимости №КУВИ-001/2022-20480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6625</w:t>
      </w:r>
      <w:r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18.11.2022.</w:t>
      </w:r>
    </w:p>
    <w:p w:rsidR="00D23A6F" w:rsidRDefault="00D23A6F" w:rsidP="00D23A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4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Адрес:</w:t>
      </w:r>
      <w:r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Астраханская область, </w:t>
      </w:r>
      <w:r w:rsidR="00DD1F31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 Астрахань, </w:t>
      </w:r>
      <w:r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Кировский район, ул. Н. </w:t>
      </w:r>
      <w:proofErr w:type="spellStart"/>
      <w:r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Качуевской</w:t>
      </w:r>
      <w:proofErr w:type="spellEnd"/>
      <w:r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д 7-9, гараж №5</w:t>
      </w:r>
      <w:r w:rsidR="00497896" w:rsidRPr="004C0D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D23A6F" w:rsidRPr="0003553B" w:rsidRDefault="00D23A6F" w:rsidP="00991F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3A6F" w:rsidRDefault="0003553B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Начальн</w:t>
      </w:r>
      <w:r w:rsidR="00D23A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цен</w:t>
      </w:r>
      <w:r w:rsidR="00D23A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</w:t>
      </w:r>
      <w:r w:rsidR="00196B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задатки</w:t>
      </w:r>
      <w:r w:rsidR="00DD1F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196B29" w:rsidRDefault="00DD1F31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D23A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№1:</w:t>
      </w:r>
    </w:p>
    <w:p w:rsidR="00D23A6F" w:rsidRDefault="00196B29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B29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96B29">
        <w:rPr>
          <w:rFonts w:ascii="Times New Roman" w:eastAsia="Times New Roman" w:hAnsi="Times New Roman" w:cs="Times New Roman"/>
          <w:sz w:val="24"/>
          <w:szCs w:val="24"/>
          <w:lang w:eastAsia="ar-SA"/>
        </w:rPr>
        <w:t>я цена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="00816026" w:rsidRP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330 880 (триста тридцать тысяч восемьсот восемьдесят) рублей</w:t>
      </w:r>
      <w:r w:rsidR="0003553B"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03553B"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без учета НДС</w:t>
      </w:r>
      <w:r w:rsid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96B29" w:rsidRDefault="00196B29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задаток – 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150 000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 пятьдесят тысяч</w:t>
      </w:r>
      <w:r w:rsidR="00DD1F31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="00DD1F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96B29" w:rsidRDefault="00DD1F31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D23A6F" w:rsidRPr="00D23A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№2: </w:t>
      </w:r>
    </w:p>
    <w:p w:rsidR="00D23A6F" w:rsidRDefault="00196B29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начальная цена - </w:t>
      </w:r>
      <w:r w:rsidR="00816026" w:rsidRP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506 020 (пятьсот шесть тысяч двадцать) рублей</w:t>
      </w:r>
      <w:r w:rsidR="00D23A6F"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>, без учета НДС;</w:t>
      </w:r>
    </w:p>
    <w:p w:rsidR="00196B29" w:rsidRDefault="00196B29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задаток –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250 000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двести пятьдесят тысяч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</w:t>
      </w:r>
      <w:r w:rsidR="00DD1F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96B29" w:rsidRDefault="00DD1F31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Л</w:t>
      </w:r>
      <w:r w:rsidR="00D23A6F" w:rsidRPr="00D23A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№3: </w:t>
      </w:r>
    </w:p>
    <w:p w:rsidR="00D23A6F" w:rsidRDefault="00196B29" w:rsidP="00495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начальная цена 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196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540 566</w:t>
      </w:r>
      <w:r w:rsidR="00D23A6F"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816026" w:rsidRP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пятьсот сорок тысяч пятьсот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шестьдесят шесть</w:t>
      </w:r>
      <w:r w:rsidR="00AD04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рублей </w:t>
      </w:r>
      <w:r w:rsidR="00816026">
        <w:rPr>
          <w:rFonts w:ascii="Times New Roman" w:eastAsia="Times New Roman" w:hAnsi="Times New Roman" w:cs="Times New Roman"/>
          <w:sz w:val="24"/>
          <w:szCs w:val="24"/>
          <w:lang w:eastAsia="ar-SA"/>
        </w:rPr>
        <w:t>66</w:t>
      </w:r>
      <w:r w:rsidR="00AD04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копе</w:t>
      </w:r>
      <w:r w:rsidR="00386B5E">
        <w:rPr>
          <w:rFonts w:ascii="Times New Roman" w:eastAsia="Times New Roman" w:hAnsi="Times New Roman" w:cs="Times New Roman"/>
          <w:sz w:val="24"/>
          <w:szCs w:val="24"/>
          <w:lang w:eastAsia="ar-SA"/>
        </w:rPr>
        <w:t>ек</w:t>
      </w:r>
      <w:r w:rsidR="00AD04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D23A6F" w:rsidRPr="00D23A6F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учета НДС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23A6F" w:rsidRPr="0003553B" w:rsidRDefault="00196B29" w:rsidP="00495927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задаток – </w:t>
      </w:r>
      <w:r w:rsidR="003026EF" w:rsidRPr="003026EF">
        <w:rPr>
          <w:rFonts w:ascii="Times New Roman" w:eastAsia="Times New Roman" w:hAnsi="Times New Roman" w:cs="Times New Roman"/>
          <w:sz w:val="24"/>
          <w:szCs w:val="24"/>
          <w:lang w:eastAsia="ar-SA"/>
        </w:rPr>
        <w:t>250 000 (двести пятьдесят тысяч) рублей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3553B" w:rsidRPr="0003553B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Аукцион проводится</w:t>
      </w:r>
      <w:bookmarkStart w:id="0" w:name="_GoBack"/>
      <w:bookmarkEnd w:id="0"/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по адресу: г. Астрахань, ул. Ленина, 28, второй этаж, </w:t>
      </w:r>
      <w:proofErr w:type="spellStart"/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каб</w:t>
      </w:r>
      <w:proofErr w:type="spellEnd"/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1. </w:t>
      </w:r>
    </w:p>
    <w:p w:rsidR="0003553B" w:rsidRPr="0003553B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Заявки принимаются в рабочие дни с 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9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час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до 1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час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>. по местному времени</w:t>
      </w:r>
      <w:r w:rsidRPr="0003553B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, начиная 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с </w:t>
      </w:r>
      <w:r w:rsidR="004C5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03.02</w:t>
      </w:r>
      <w:r w:rsidR="00DD06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.2023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по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C5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="00DD06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4C5B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03</w:t>
      </w:r>
      <w:r w:rsidR="00DD06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.2023</w:t>
      </w:r>
      <w:r w:rsidRPr="0003553B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включительно. </w:t>
      </w:r>
    </w:p>
    <w:p w:rsidR="0003553B" w:rsidRPr="0003553B" w:rsidRDefault="0003553B" w:rsidP="0003553B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и время начала аукциона: </w:t>
      </w:r>
      <w:r w:rsidR="004C5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06.03.</w:t>
      </w:r>
      <w:r w:rsidR="00DD06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2023</w:t>
      </w:r>
      <w:r w:rsidRPr="00035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10 час. 00 мин. по местному времени.</w:t>
      </w:r>
    </w:p>
    <w:p w:rsidR="0003553B" w:rsidRPr="0003553B" w:rsidRDefault="0003553B" w:rsidP="0003553B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 участию в аукционе допускаются физические и юридические лица.</w:t>
      </w:r>
    </w:p>
    <w:p w:rsidR="0003553B" w:rsidRPr="0003553B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участия в аукционе необходимо внести задаток и не позднее </w:t>
      </w:r>
      <w:r w:rsidR="004C5BA4">
        <w:rPr>
          <w:rFonts w:ascii="Times New Roman" w:eastAsia="Times New Roman" w:hAnsi="Times New Roman" w:cs="Times New Roman"/>
          <w:sz w:val="24"/>
          <w:szCs w:val="24"/>
          <w:lang w:eastAsia="ar-SA"/>
        </w:rPr>
        <w:t>01.03.2023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представить следующие документы: </w:t>
      </w:r>
    </w:p>
    <w:p w:rsidR="0003553B" w:rsidRPr="0003553B" w:rsidRDefault="0003553B" w:rsidP="0003553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заявку установленного образца (2 экз.);</w:t>
      </w:r>
    </w:p>
    <w:p w:rsidR="0003553B" w:rsidRPr="0003553B" w:rsidRDefault="0003553B" w:rsidP="0003553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опись документов (2 экз.);</w:t>
      </w:r>
    </w:p>
    <w:p w:rsidR="0003553B" w:rsidRPr="0003553B" w:rsidRDefault="0003553B" w:rsidP="0003553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реквизиты счета для возврата задатка;</w:t>
      </w:r>
    </w:p>
    <w:p w:rsidR="0003553B" w:rsidRPr="0003553B" w:rsidRDefault="0003553B" w:rsidP="0003553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документы, подтверждающие полномочия представителя юридического лица на участие в аукционе и право подписания протокола по результатам аукциона;</w:t>
      </w:r>
    </w:p>
    <w:p w:rsidR="0003553B" w:rsidRPr="0003553B" w:rsidRDefault="0003553B" w:rsidP="0003553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заверенные копии учредительных документов и свидетельств о государственной регистрации (для юридического лица);</w:t>
      </w:r>
    </w:p>
    <w:p w:rsidR="0003553B" w:rsidRPr="0003553B" w:rsidRDefault="0003553B" w:rsidP="0003553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паспорт (для физического лица); </w:t>
      </w:r>
    </w:p>
    <w:p w:rsidR="0003553B" w:rsidRPr="0003553B" w:rsidRDefault="0003553B" w:rsidP="0003553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согласие на обработку персональных данных;</w:t>
      </w:r>
    </w:p>
    <w:p w:rsidR="0003553B" w:rsidRPr="0003553B" w:rsidRDefault="0003553B" w:rsidP="00AD04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платежный документ, подтверждающий внесение задатка на расчетный счет Организатора аукциона - КП АО «Фонд госимущества Астраханской области»: ИНН 3015095441, КПП 301501001, </w:t>
      </w:r>
      <w:proofErr w:type="gramStart"/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/с №40602810405000000022 в Астраханском отделении №8625 ПАО Сбербанк, к/с №30101810500000000602, БИК 041203602, 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который должен поступить не позднее </w:t>
      </w:r>
      <w:r w:rsidR="004C5B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02.03</w:t>
      </w:r>
      <w:r w:rsidR="00DD06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.2023</w:t>
      </w:r>
      <w:r w:rsidRPr="00035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. 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Назначение платежа: «задаток на</w:t>
      </w:r>
      <w:r w:rsidR="00AD0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участие в аукционе по продаже </w:t>
      </w:r>
      <w:r w:rsidR="00DD1F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гаража</w:t>
      </w:r>
      <w:r w:rsidR="00D76C0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AD0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кадастровый №</w:t>
      </w:r>
      <w:r w:rsidR="00AD04A7" w:rsidRPr="00AD0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30:12:010149</w:t>
      </w:r>
      <w:r w:rsidR="00AD0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:___, лот №_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».</w:t>
      </w:r>
    </w:p>
    <w:p w:rsidR="0003553B" w:rsidRPr="0003553B" w:rsidRDefault="0003553B" w:rsidP="0003553B">
      <w:pPr>
        <w:tabs>
          <w:tab w:val="left" w:pos="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Аукцион признается состоявшимся в случае участия в нем более одного участника</w:t>
      </w:r>
      <w:r w:rsidR="00DD1F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 каждому лоту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:rsidR="0003553B" w:rsidRPr="0003553B" w:rsidRDefault="0003553B" w:rsidP="000355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Шаг аукциона устанавливается в размере 10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>000 (десять тысяч) рублей</w:t>
      </w:r>
      <w:r w:rsidR="00DD1F31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 каждому лоту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сохраняется неизменным в течение всего аукциона. Победителем признается покупатель, предложивший наибольшую цену.</w:t>
      </w:r>
    </w:p>
    <w:p w:rsidR="0003553B" w:rsidRPr="0003553B" w:rsidRDefault="0003553B" w:rsidP="0003553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результатам торгов с победителем аукциона подписывается протокол. Договор купли-продажи оформляется с Победителем аукциона в срок не ранее 10 дней и не позднее 15 дней с момента утверждения протокола об итогах </w:t>
      </w:r>
      <w:r w:rsidR="00DD1F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аукциона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3553B" w:rsidRPr="0003553B" w:rsidRDefault="0003553B" w:rsidP="0003553B">
      <w:pPr>
        <w:suppressAutoHyphens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Если победитель аукциона не подписал протокол по итогам </w:t>
      </w:r>
      <w:r w:rsidR="00DD1F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аукциона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или договор купли-продажи, он лишается права на </w:t>
      </w:r>
      <w:r w:rsidRPr="0003553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приобретение 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имущества и сумма внесенного задатка ему не возвращается. Окончательная оплата приобретенного имущества производится в течение </w:t>
      </w:r>
      <w:r w:rsidR="00422858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422858">
        <w:rPr>
          <w:rFonts w:ascii="Times New Roman" w:eastAsia="Times New Roman" w:hAnsi="Times New Roman" w:cs="Times New Roman"/>
          <w:sz w:val="24"/>
          <w:szCs w:val="24"/>
          <w:lang w:eastAsia="ar-SA"/>
        </w:rPr>
        <w:t>десяти</w:t>
      </w: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>) рабочих дней после заключения договора купли-продажи</w:t>
      </w: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путем перечисления денежных средств на счет Продавца – КП АО «Фонд госимущества Астраханской области». Сумма внесенного задатка засчитывается в счет исполнения </w:t>
      </w:r>
      <w:proofErr w:type="gramStart"/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обязательств</w:t>
      </w:r>
      <w:proofErr w:type="gramEnd"/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 оплате приобретенного на аукционе имущества.</w:t>
      </w:r>
    </w:p>
    <w:p w:rsidR="0003553B" w:rsidRPr="0003553B" w:rsidRDefault="0003553B" w:rsidP="0003553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Лицам, участвовавшим в торгах, но не победившим, внесенный задаток возвращается в течение 3 (трех) рабочих дней со дня проведения аукциона.</w:t>
      </w:r>
    </w:p>
    <w:p w:rsidR="0003553B" w:rsidRPr="0003553B" w:rsidRDefault="0003553B" w:rsidP="0003553B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Расходы на оформление права собственности относятся за счет покупателя. </w:t>
      </w:r>
    </w:p>
    <w:p w:rsidR="0003553B" w:rsidRPr="0003553B" w:rsidRDefault="0003553B" w:rsidP="0003553B">
      <w:pPr>
        <w:suppressAutoHyphens/>
        <w:spacing w:after="0" w:line="240" w:lineRule="auto"/>
        <w:ind w:right="11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Ознакомиться с порядком проведения аукциона и подать заявки можно по адресу: </w:t>
      </w:r>
    </w:p>
    <w:p w:rsidR="00443412" w:rsidRPr="006650A3" w:rsidRDefault="0003553B" w:rsidP="006650A3">
      <w:pPr>
        <w:suppressAutoHyphens/>
        <w:spacing w:after="0" w:line="240" w:lineRule="auto"/>
        <w:ind w:right="11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г. Астрахань, ул. Ленина, 28, второй этаж, </w:t>
      </w:r>
      <w:proofErr w:type="spellStart"/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каб</w:t>
      </w:r>
      <w:proofErr w:type="spellEnd"/>
      <w:r w:rsidRPr="0003553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9, тел. 44-49-94.</w:t>
      </w:r>
    </w:p>
    <w:sectPr w:rsidR="00443412" w:rsidRPr="006650A3" w:rsidSect="00E22DB9">
      <w:pgSz w:w="11905" w:h="16837"/>
      <w:pgMar w:top="993" w:right="708" w:bottom="1418" w:left="1080" w:header="720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B0F68"/>
    <w:multiLevelType w:val="hybridMultilevel"/>
    <w:tmpl w:val="880E24F8"/>
    <w:lvl w:ilvl="0" w:tplc="00000003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F9"/>
    <w:rsid w:val="0003553B"/>
    <w:rsid w:val="00043498"/>
    <w:rsid w:val="00196B29"/>
    <w:rsid w:val="002F4ED7"/>
    <w:rsid w:val="003026EF"/>
    <w:rsid w:val="00386B5E"/>
    <w:rsid w:val="00422858"/>
    <w:rsid w:val="00443412"/>
    <w:rsid w:val="00495927"/>
    <w:rsid w:val="00497896"/>
    <w:rsid w:val="004C0D42"/>
    <w:rsid w:val="004C5BA4"/>
    <w:rsid w:val="005D62F9"/>
    <w:rsid w:val="006650A3"/>
    <w:rsid w:val="00720710"/>
    <w:rsid w:val="00816026"/>
    <w:rsid w:val="00991F6E"/>
    <w:rsid w:val="00A007F8"/>
    <w:rsid w:val="00AD04A7"/>
    <w:rsid w:val="00D23A6F"/>
    <w:rsid w:val="00D76C0C"/>
    <w:rsid w:val="00DD0677"/>
    <w:rsid w:val="00DD1F31"/>
    <w:rsid w:val="00E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2023-01-30T06:38:00Z</cp:lastPrinted>
  <dcterms:created xsi:type="dcterms:W3CDTF">2022-11-21T08:14:00Z</dcterms:created>
  <dcterms:modified xsi:type="dcterms:W3CDTF">2023-01-30T06:39:00Z</dcterms:modified>
</cp:coreProperties>
</file>